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F6D3" w14:textId="77777777" w:rsidR="009871D3" w:rsidRPr="00EC0E66" w:rsidRDefault="000837C1" w:rsidP="009871D3">
      <w:pPr>
        <w:widowControl/>
        <w:jc w:val="right"/>
        <w:rPr>
          <w:color w:val="000000" w:themeColor="text1"/>
          <w:sz w:val="22"/>
        </w:rPr>
      </w:pPr>
      <w:r w:rsidRPr="00EC0E66">
        <w:rPr>
          <w:noProof/>
          <w:color w:val="000000" w:themeColor="text1"/>
          <w:sz w:val="22"/>
        </w:rPr>
        <mc:AlternateContent>
          <mc:Choice Requires="wps">
            <w:drawing>
              <wp:anchor distT="0" distB="0" distL="114300" distR="114300" simplePos="0" relativeHeight="251982848" behindDoc="0" locked="0" layoutInCell="1" allowOverlap="1" wp14:anchorId="5EA1925C" wp14:editId="04C44005">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5pt;width:397.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EC0E66">
        <w:rPr>
          <w:rFonts w:hint="eastAsia"/>
          <w:color w:val="000000" w:themeColor="text1"/>
          <w:sz w:val="22"/>
        </w:rPr>
        <w:t>（</w:t>
      </w:r>
      <w:r w:rsidR="009871D3" w:rsidRPr="00EC0E66">
        <w:rPr>
          <w:rFonts w:hint="eastAsia"/>
          <w:color w:val="000000" w:themeColor="text1"/>
          <w:sz w:val="22"/>
        </w:rPr>
        <w:t>公募要領様式５・交付規程様式第１）</w:t>
      </w:r>
    </w:p>
    <w:p w14:paraId="1F0BB659" w14:textId="77777777" w:rsidR="009871D3" w:rsidRPr="00EC0E66" w:rsidRDefault="009871D3" w:rsidP="009871D3">
      <w:pPr>
        <w:jc w:val="right"/>
        <w:rPr>
          <w:color w:val="000000" w:themeColor="text1"/>
          <w:sz w:val="22"/>
        </w:rPr>
      </w:pPr>
      <w:r w:rsidRPr="00EC0E66">
        <w:rPr>
          <w:rFonts w:hint="eastAsia"/>
          <w:color w:val="000000" w:themeColor="text1"/>
          <w:sz w:val="22"/>
        </w:rPr>
        <w:t>記入日：　　　　年　月　日</w:t>
      </w:r>
    </w:p>
    <w:p w14:paraId="1F5F48EE" w14:textId="77777777" w:rsidR="009871D3" w:rsidRPr="00EC0E66" w:rsidRDefault="009871D3" w:rsidP="009871D3">
      <w:pPr>
        <w:rPr>
          <w:color w:val="000000" w:themeColor="text1"/>
          <w:sz w:val="22"/>
        </w:rPr>
      </w:pPr>
    </w:p>
    <w:p w14:paraId="257D88B6" w14:textId="77777777" w:rsidR="009871D3" w:rsidRPr="00EC0E66" w:rsidRDefault="009871D3" w:rsidP="009871D3">
      <w:pPr>
        <w:rPr>
          <w:color w:val="000000" w:themeColor="text1"/>
          <w:sz w:val="22"/>
        </w:rPr>
      </w:pPr>
      <w:r w:rsidRPr="00EC0E66">
        <w:rPr>
          <w:rFonts w:hint="eastAsia"/>
          <w:color w:val="000000" w:themeColor="text1"/>
          <w:sz w:val="22"/>
        </w:rPr>
        <w:t>全国商工会連合会　会長　殿</w:t>
      </w:r>
    </w:p>
    <w:p w14:paraId="5BF27513" w14:textId="77777777" w:rsidR="009871D3" w:rsidRPr="00EC0E66" w:rsidRDefault="009871D3" w:rsidP="009871D3">
      <w:pPr>
        <w:ind w:right="840"/>
        <w:jc w:val="center"/>
        <w:rPr>
          <w:color w:val="000000" w:themeColor="text1"/>
          <w:sz w:val="22"/>
        </w:rPr>
      </w:pPr>
    </w:p>
    <w:p w14:paraId="7F823443" w14:textId="77777777" w:rsidR="009871D3" w:rsidRPr="00EC0E66" w:rsidRDefault="009871D3" w:rsidP="009871D3">
      <w:pPr>
        <w:ind w:leftChars="1620" w:left="3402" w:right="720" w:firstLineChars="1" w:firstLine="2"/>
        <w:rPr>
          <w:color w:val="000000" w:themeColor="text1"/>
          <w:sz w:val="22"/>
        </w:rPr>
      </w:pPr>
      <w:r w:rsidRPr="00EC0E66">
        <w:rPr>
          <w:rFonts w:hint="eastAsia"/>
          <w:color w:val="000000" w:themeColor="text1"/>
          <w:sz w:val="22"/>
        </w:rPr>
        <w:t>郵便番号</w:t>
      </w:r>
    </w:p>
    <w:p w14:paraId="411BF0CA" w14:textId="77777777" w:rsidR="009871D3" w:rsidRPr="00EC0E66" w:rsidRDefault="009871D3" w:rsidP="009871D3">
      <w:pPr>
        <w:ind w:leftChars="1620" w:left="3402" w:right="720" w:firstLineChars="1" w:firstLine="2"/>
        <w:rPr>
          <w:color w:val="000000" w:themeColor="text1"/>
          <w:sz w:val="22"/>
        </w:rPr>
      </w:pPr>
      <w:r w:rsidRPr="00EC0E66">
        <w:rPr>
          <w:rFonts w:hint="eastAsia"/>
          <w:color w:val="000000" w:themeColor="text1"/>
          <w:sz w:val="22"/>
        </w:rPr>
        <w:t>住　　所</w:t>
      </w:r>
    </w:p>
    <w:p w14:paraId="67F1585C" w14:textId="77777777" w:rsidR="009871D3" w:rsidRPr="00EC0E66" w:rsidRDefault="009871D3" w:rsidP="009871D3">
      <w:pPr>
        <w:ind w:leftChars="1620" w:left="3402" w:right="720" w:firstLineChars="1" w:firstLine="2"/>
        <w:rPr>
          <w:color w:val="000000" w:themeColor="text1"/>
          <w:sz w:val="22"/>
        </w:rPr>
      </w:pPr>
      <w:r w:rsidRPr="00EC0E66">
        <w:rPr>
          <w:rFonts w:hint="eastAsia"/>
          <w:color w:val="000000" w:themeColor="text1"/>
          <w:sz w:val="22"/>
        </w:rPr>
        <w:t>名　　称</w:t>
      </w:r>
    </w:p>
    <w:p w14:paraId="30D7BF9A" w14:textId="77777777" w:rsidR="009871D3" w:rsidRPr="00EC0E66" w:rsidRDefault="009871D3" w:rsidP="009871D3">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5FDE4C49" w14:textId="77777777" w:rsidR="009871D3" w:rsidRPr="00EC0E66" w:rsidRDefault="009871D3" w:rsidP="009871D3">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6E218873" w14:textId="77777777" w:rsidR="009871D3" w:rsidRPr="00EC0E66" w:rsidRDefault="009871D3" w:rsidP="009871D3">
      <w:pPr>
        <w:tabs>
          <w:tab w:val="left" w:pos="8504"/>
        </w:tabs>
        <w:ind w:right="-1" w:firstLineChars="2400" w:firstLine="5280"/>
        <w:jc w:val="left"/>
        <w:rPr>
          <w:rFonts w:asciiTheme="minorEastAsia" w:hAnsiTheme="minorEastAsia"/>
          <w:color w:val="000000" w:themeColor="text1"/>
          <w:sz w:val="22"/>
        </w:rPr>
      </w:pPr>
    </w:p>
    <w:p w14:paraId="177C8E41" w14:textId="77777777" w:rsidR="009871D3" w:rsidRPr="00EC0E66" w:rsidRDefault="009871D3" w:rsidP="009871D3">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206A0B70" w14:textId="77777777" w:rsidR="009871D3" w:rsidRPr="00EC0E66" w:rsidRDefault="009871D3" w:rsidP="009871D3">
      <w:pPr>
        <w:tabs>
          <w:tab w:val="left" w:pos="8504"/>
        </w:tabs>
        <w:ind w:right="-1"/>
        <w:rPr>
          <w:color w:val="000000" w:themeColor="text1"/>
          <w:sz w:val="24"/>
        </w:rPr>
      </w:pPr>
    </w:p>
    <w:p w14:paraId="1F458787" w14:textId="77777777" w:rsidR="009871D3" w:rsidRPr="00EC0E66" w:rsidRDefault="009871D3" w:rsidP="009871D3">
      <w:pPr>
        <w:tabs>
          <w:tab w:val="left" w:pos="8504"/>
        </w:tabs>
        <w:ind w:right="-1"/>
        <w:rPr>
          <w:color w:val="000000" w:themeColor="text1"/>
          <w:sz w:val="22"/>
        </w:rPr>
      </w:pPr>
      <w:r w:rsidRPr="00EC0E66">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496D1697" w14:textId="77777777" w:rsidR="009871D3" w:rsidRPr="00EC0E66" w:rsidRDefault="009871D3" w:rsidP="009871D3">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790882CF" w14:textId="77777777" w:rsidR="009871D3" w:rsidRPr="00EC0E66" w:rsidRDefault="009871D3" w:rsidP="009871D3">
      <w:pPr>
        <w:pStyle w:val="a9"/>
        <w:rPr>
          <w:color w:val="000000" w:themeColor="text1"/>
          <w:sz w:val="22"/>
          <w:szCs w:val="22"/>
        </w:rPr>
      </w:pPr>
    </w:p>
    <w:p w14:paraId="568F24E0" w14:textId="77777777" w:rsidR="009871D3" w:rsidRPr="00EC0E66" w:rsidRDefault="009871D3" w:rsidP="009871D3">
      <w:pPr>
        <w:pStyle w:val="a9"/>
        <w:rPr>
          <w:color w:val="000000" w:themeColor="text1"/>
          <w:sz w:val="22"/>
          <w:szCs w:val="22"/>
        </w:rPr>
      </w:pPr>
      <w:r w:rsidRPr="00EC0E66">
        <w:rPr>
          <w:rFonts w:hint="eastAsia"/>
          <w:color w:val="000000" w:themeColor="text1"/>
          <w:sz w:val="22"/>
          <w:szCs w:val="22"/>
        </w:rPr>
        <w:t>記</w:t>
      </w:r>
    </w:p>
    <w:p w14:paraId="4C8691F2" w14:textId="77777777" w:rsidR="009871D3" w:rsidRPr="00EC0E66" w:rsidRDefault="009871D3" w:rsidP="009871D3">
      <w:pPr>
        <w:rPr>
          <w:color w:val="000000" w:themeColor="text1"/>
          <w:sz w:val="22"/>
        </w:rPr>
      </w:pPr>
      <w:r w:rsidRPr="00EC0E66">
        <w:rPr>
          <w:rFonts w:hint="eastAsia"/>
          <w:color w:val="000000" w:themeColor="text1"/>
          <w:sz w:val="22"/>
        </w:rPr>
        <w:t>１．補助事業の目的および内容</w:t>
      </w:r>
    </w:p>
    <w:p w14:paraId="6199D252" w14:textId="77777777" w:rsidR="009871D3" w:rsidRPr="00EC0E66" w:rsidRDefault="009871D3" w:rsidP="009871D3">
      <w:pPr>
        <w:rPr>
          <w:color w:val="000000" w:themeColor="text1"/>
          <w:sz w:val="22"/>
        </w:rPr>
      </w:pPr>
      <w:r w:rsidRPr="00EC0E66">
        <w:rPr>
          <w:rFonts w:hint="eastAsia"/>
          <w:color w:val="000000" w:themeColor="text1"/>
          <w:sz w:val="22"/>
        </w:rPr>
        <w:t xml:space="preserve">　　　補助事業計画書のとおり</w:t>
      </w:r>
    </w:p>
    <w:p w14:paraId="652672B9" w14:textId="77777777" w:rsidR="009871D3" w:rsidRPr="00EC0E66" w:rsidRDefault="009871D3" w:rsidP="009871D3">
      <w:pPr>
        <w:ind w:firstLineChars="500" w:firstLine="900"/>
        <w:rPr>
          <w:rFonts w:ascii="Century" w:eastAsia="ＭＳ 明朝" w:hAnsi="Century" w:cs="Times New Roman"/>
          <w:sz w:val="24"/>
        </w:rPr>
      </w:pPr>
      <w:r w:rsidRPr="00EC0E66">
        <w:rPr>
          <w:rFonts w:ascii="Century" w:eastAsia="ＭＳ 明朝" w:hAnsi="Century" w:cs="Times New Roman" w:hint="eastAsia"/>
          <w:sz w:val="18"/>
          <w:szCs w:val="18"/>
        </w:rPr>
        <w:t>＊補助事業計画書は、</w:t>
      </w:r>
      <w:r>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p>
    <w:p w14:paraId="0F0C025F" w14:textId="77777777" w:rsidR="009871D3" w:rsidRPr="00EC0E66" w:rsidRDefault="009871D3" w:rsidP="009871D3">
      <w:pPr>
        <w:rPr>
          <w:color w:val="000000" w:themeColor="text1"/>
          <w:sz w:val="22"/>
        </w:rPr>
      </w:pPr>
    </w:p>
    <w:p w14:paraId="5AC39DD9" w14:textId="77777777" w:rsidR="009871D3" w:rsidRPr="00EC0E66" w:rsidRDefault="009871D3" w:rsidP="009871D3">
      <w:pPr>
        <w:rPr>
          <w:color w:val="000000" w:themeColor="text1"/>
          <w:sz w:val="22"/>
        </w:rPr>
      </w:pPr>
      <w:r w:rsidRPr="00EC0E66">
        <w:rPr>
          <w:rFonts w:hint="eastAsia"/>
          <w:color w:val="000000" w:themeColor="text1"/>
          <w:sz w:val="22"/>
        </w:rPr>
        <w:t>２．補助事業の開始日および完了予定日</w:t>
      </w:r>
    </w:p>
    <w:p w14:paraId="1D8B7589" w14:textId="77777777" w:rsidR="009871D3" w:rsidRPr="00EC0E66" w:rsidRDefault="009871D3" w:rsidP="009871D3">
      <w:pPr>
        <w:rPr>
          <w:color w:val="000000" w:themeColor="text1"/>
          <w:sz w:val="22"/>
        </w:rPr>
      </w:pPr>
      <w:r w:rsidRPr="00EC0E66">
        <w:rPr>
          <w:rFonts w:hint="eastAsia"/>
          <w:color w:val="000000" w:themeColor="text1"/>
          <w:sz w:val="22"/>
        </w:rPr>
        <w:t xml:space="preserve">　　　交付決定日　～　年　　月　　日</w:t>
      </w:r>
    </w:p>
    <w:p w14:paraId="0A28CB3C" w14:textId="77777777" w:rsidR="009871D3" w:rsidRPr="00EC0E66" w:rsidRDefault="009871D3" w:rsidP="009871D3">
      <w:pPr>
        <w:rPr>
          <w:color w:val="000000" w:themeColor="text1"/>
          <w:sz w:val="22"/>
        </w:rPr>
      </w:pPr>
    </w:p>
    <w:p w14:paraId="5A0974B1" w14:textId="77777777" w:rsidR="009871D3" w:rsidRPr="00EC0E66" w:rsidRDefault="009871D3" w:rsidP="009871D3">
      <w:pPr>
        <w:rPr>
          <w:color w:val="000000" w:themeColor="text1"/>
          <w:sz w:val="22"/>
        </w:rPr>
      </w:pPr>
      <w:r w:rsidRPr="00EC0E66">
        <w:rPr>
          <w:rFonts w:hint="eastAsia"/>
          <w:color w:val="000000" w:themeColor="text1"/>
          <w:sz w:val="22"/>
        </w:rPr>
        <w:t>３．補助対象経費</w:t>
      </w:r>
    </w:p>
    <w:p w14:paraId="37CE9779" w14:textId="77777777" w:rsidR="009871D3" w:rsidRPr="00EC0E66" w:rsidRDefault="009871D3" w:rsidP="009871D3">
      <w:pPr>
        <w:rPr>
          <w:color w:val="000000" w:themeColor="text1"/>
          <w:sz w:val="22"/>
        </w:rPr>
      </w:pPr>
      <w:r w:rsidRPr="00EC0E66">
        <w:rPr>
          <w:rFonts w:hint="eastAsia"/>
          <w:color w:val="000000" w:themeColor="text1"/>
          <w:sz w:val="22"/>
        </w:rPr>
        <w:t xml:space="preserve">　　　補助事業計画書のとおり</w:t>
      </w:r>
    </w:p>
    <w:p w14:paraId="0B95C963" w14:textId="77777777" w:rsidR="009871D3" w:rsidRPr="00EC0E66" w:rsidRDefault="009871D3" w:rsidP="009871D3">
      <w:pPr>
        <w:rPr>
          <w:color w:val="000000" w:themeColor="text1"/>
          <w:sz w:val="22"/>
        </w:rPr>
      </w:pPr>
    </w:p>
    <w:p w14:paraId="0C5B98EF" w14:textId="77777777" w:rsidR="009871D3" w:rsidRPr="00EC0E66" w:rsidRDefault="009871D3" w:rsidP="009871D3">
      <w:pPr>
        <w:rPr>
          <w:color w:val="000000" w:themeColor="text1"/>
          <w:sz w:val="22"/>
        </w:rPr>
      </w:pPr>
      <w:r w:rsidRPr="00EC0E66">
        <w:rPr>
          <w:rFonts w:hint="eastAsia"/>
          <w:color w:val="000000" w:themeColor="text1"/>
          <w:sz w:val="22"/>
        </w:rPr>
        <w:t>４．補助金交付申請額</w:t>
      </w:r>
    </w:p>
    <w:p w14:paraId="3106C49E" w14:textId="77777777" w:rsidR="009871D3" w:rsidRPr="00EC0E66" w:rsidRDefault="009871D3" w:rsidP="009871D3">
      <w:pPr>
        <w:ind w:firstLineChars="300" w:firstLine="660"/>
        <w:rPr>
          <w:color w:val="000000" w:themeColor="text1"/>
          <w:sz w:val="22"/>
        </w:rPr>
      </w:pPr>
      <w:r w:rsidRPr="00EC0E66">
        <w:rPr>
          <w:rFonts w:hint="eastAsia"/>
          <w:color w:val="000000" w:themeColor="text1"/>
          <w:sz w:val="22"/>
        </w:rPr>
        <w:t>補助事業計画書のとおり</w:t>
      </w:r>
    </w:p>
    <w:p w14:paraId="6BB1B949" w14:textId="77777777" w:rsidR="009871D3" w:rsidRPr="00EC0E66" w:rsidRDefault="009871D3" w:rsidP="009871D3">
      <w:pPr>
        <w:rPr>
          <w:color w:val="000000" w:themeColor="text1"/>
          <w:sz w:val="22"/>
        </w:rPr>
      </w:pPr>
    </w:p>
    <w:p w14:paraId="1C1E2832" w14:textId="77777777" w:rsidR="009871D3" w:rsidRPr="00EC0E66" w:rsidRDefault="009871D3" w:rsidP="009871D3">
      <w:pPr>
        <w:rPr>
          <w:color w:val="000000" w:themeColor="text1"/>
          <w:sz w:val="22"/>
        </w:rPr>
      </w:pPr>
      <w:r w:rsidRPr="00EC0E66">
        <w:rPr>
          <w:rFonts w:hint="eastAsia"/>
          <w:color w:val="000000" w:themeColor="text1"/>
          <w:sz w:val="22"/>
        </w:rPr>
        <w:t>５．補助事業に関して生ずる収入金に関する事項（該当するものに○）</w:t>
      </w:r>
    </w:p>
    <w:p w14:paraId="4BF8D79C" w14:textId="77777777" w:rsidR="009871D3" w:rsidRPr="00EC0E66" w:rsidRDefault="009871D3" w:rsidP="009871D3">
      <w:pPr>
        <w:ind w:firstLineChars="300" w:firstLine="660"/>
        <w:rPr>
          <w:color w:val="000000" w:themeColor="text1"/>
          <w:sz w:val="22"/>
        </w:rPr>
      </w:pPr>
      <w:r w:rsidRPr="00EC0E66">
        <w:rPr>
          <w:rFonts w:hint="eastAsia"/>
          <w:color w:val="000000" w:themeColor="text1"/>
          <w:sz w:val="22"/>
        </w:rPr>
        <w:t xml:space="preserve">　（１）あり　／　（２）なし</w:t>
      </w:r>
    </w:p>
    <w:p w14:paraId="24746686" w14:textId="77777777" w:rsidR="009871D3" w:rsidRPr="00EC0E66" w:rsidRDefault="009871D3" w:rsidP="009871D3">
      <w:pPr>
        <w:ind w:firstLine="180"/>
        <w:rPr>
          <w:color w:val="000000" w:themeColor="text1"/>
          <w:sz w:val="22"/>
        </w:rPr>
      </w:pPr>
      <w:r w:rsidRPr="00EC0E66">
        <w:rPr>
          <w:rFonts w:hint="eastAsia"/>
          <w:color w:val="000000" w:themeColor="text1"/>
          <w:sz w:val="22"/>
        </w:rPr>
        <w:t xml:space="preserve">　</w:t>
      </w:r>
    </w:p>
    <w:p w14:paraId="208DD6E8" w14:textId="77777777" w:rsidR="009871D3" w:rsidRPr="0018335B" w:rsidRDefault="009871D3" w:rsidP="009871D3">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Pr="0018335B">
        <w:rPr>
          <w:rFonts w:asciiTheme="minorEastAsia" w:hAnsiTheme="minorEastAsia" w:hint="eastAsia"/>
          <w:color w:val="000000" w:themeColor="text1"/>
          <w:sz w:val="16"/>
          <w:szCs w:val="16"/>
        </w:rPr>
        <w:t>6</w:t>
      </w:r>
      <w:r>
        <w:rPr>
          <w:rFonts w:asciiTheme="minorEastAsia" w:hAnsiTheme="minorEastAsia" w:hint="eastAsia"/>
          <w:color w:val="000000" w:themeColor="text1"/>
          <w:sz w:val="16"/>
          <w:szCs w:val="16"/>
        </w:rPr>
        <w:t>1</w:t>
      </w:r>
      <w:r w:rsidRPr="0018335B">
        <w:rPr>
          <w:rFonts w:asciiTheme="minorEastAsia" w:hAnsiTheme="minorEastAsia" w:hint="eastAsia"/>
          <w:color w:val="000000" w:themeColor="text1"/>
          <w:sz w:val="16"/>
          <w:szCs w:val="16"/>
        </w:rPr>
        <w:t>参照。）</w:t>
      </w:r>
    </w:p>
    <w:p w14:paraId="7C7A4CE8" w14:textId="77777777" w:rsidR="009871D3" w:rsidRPr="0018335B" w:rsidRDefault="009871D3" w:rsidP="009871D3">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7AE55D2F" w14:textId="77777777" w:rsidR="009871D3" w:rsidRPr="0018335B" w:rsidRDefault="009871D3" w:rsidP="009871D3">
      <w:pPr>
        <w:rPr>
          <w:color w:val="000000" w:themeColor="text1"/>
          <w:sz w:val="22"/>
          <w:u w:val="single"/>
        </w:rPr>
      </w:pPr>
    </w:p>
    <w:p w14:paraId="4C34CC7C" w14:textId="77777777" w:rsidR="009871D3" w:rsidRPr="0018335B" w:rsidRDefault="009871D3" w:rsidP="009871D3">
      <w:pPr>
        <w:rPr>
          <w:color w:val="000000" w:themeColor="text1"/>
          <w:sz w:val="22"/>
        </w:rPr>
      </w:pPr>
      <w:r w:rsidRPr="0018335B">
        <w:rPr>
          <w:rFonts w:hint="eastAsia"/>
          <w:color w:val="000000" w:themeColor="text1"/>
          <w:sz w:val="22"/>
        </w:rPr>
        <w:t>６．消費税の適用に関する事項（該当するもの一つに○）</w:t>
      </w:r>
    </w:p>
    <w:p w14:paraId="209586FE" w14:textId="77777777" w:rsidR="009871D3" w:rsidRPr="0018335B" w:rsidRDefault="009871D3" w:rsidP="009871D3">
      <w:pPr>
        <w:rPr>
          <w:color w:val="000000" w:themeColor="text1"/>
          <w:sz w:val="22"/>
        </w:rPr>
      </w:pPr>
      <w:r w:rsidRPr="0018335B">
        <w:rPr>
          <w:rFonts w:hint="eastAsia"/>
          <w:color w:val="000000" w:themeColor="text1"/>
          <w:sz w:val="22"/>
        </w:rPr>
        <w:t xml:space="preserve">　　　（１）課税事業者　／　（２）免税事業者　／　（３）簡易課税事業者</w:t>
      </w:r>
    </w:p>
    <w:p w14:paraId="23687EDD" w14:textId="77777777" w:rsidR="009871D3" w:rsidRPr="0018335B" w:rsidRDefault="009871D3" w:rsidP="009871D3">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Pr>
          <w:rFonts w:asciiTheme="minorEastAsia" w:hAnsiTheme="minorEastAsia" w:hint="eastAsia"/>
          <w:color w:val="000000" w:themeColor="text1"/>
          <w:sz w:val="18"/>
          <w:szCs w:val="18"/>
        </w:rPr>
        <w:t>60</w:t>
      </w:r>
      <w:r w:rsidRPr="0018335B">
        <w:rPr>
          <w:rFonts w:asciiTheme="minorEastAsia" w:hAnsiTheme="minorEastAsia" w:hint="eastAsia"/>
          <w:color w:val="000000" w:themeColor="text1"/>
          <w:sz w:val="18"/>
          <w:szCs w:val="18"/>
        </w:rPr>
        <w:t>参照。</w:t>
      </w:r>
    </w:p>
    <w:p w14:paraId="7AD7ADC9" w14:textId="77777777" w:rsidR="009871D3" w:rsidRPr="00EC0E66" w:rsidRDefault="009871D3" w:rsidP="009871D3">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Pr="0018335B">
        <w:rPr>
          <w:rFonts w:asciiTheme="minorEastAsia" w:hAnsiTheme="minorEastAsia" w:hint="eastAsia"/>
          <w:color w:val="000000" w:themeColor="text1"/>
          <w:sz w:val="18"/>
          <w:szCs w:val="18"/>
        </w:rPr>
        <w:t>募要領P.</w:t>
      </w:r>
      <w:r>
        <w:rPr>
          <w:rFonts w:asciiTheme="minorEastAsia" w:hAnsiTheme="minorEastAsia" w:hint="eastAsia"/>
          <w:color w:val="000000" w:themeColor="text1"/>
          <w:sz w:val="18"/>
          <w:szCs w:val="18"/>
        </w:rPr>
        <w:t>60</w:t>
      </w:r>
    </w:p>
    <w:p w14:paraId="4780692D" w14:textId="6BF9DF44" w:rsidR="00B77CDA" w:rsidRPr="00EC0E66" w:rsidRDefault="009871D3" w:rsidP="00343F82">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bookmarkStart w:id="0" w:name="_GoBack"/>
      <w:bookmarkEnd w:id="0"/>
    </w:p>
    <w:sectPr w:rsidR="00B77CDA" w:rsidRPr="00EC0E66" w:rsidSect="007155B1">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5761E7" w:rsidRDefault="005761E7">
    <w:pPr>
      <w:pStyle w:val="af"/>
    </w:pPr>
  </w:p>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clean"/>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123"/>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6"/>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3F8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904"/>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6FF6"/>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E39"/>
    <w:rsid w:val="00706FE8"/>
    <w:rsid w:val="0070707E"/>
    <w:rsid w:val="00710B22"/>
    <w:rsid w:val="007138F2"/>
    <w:rsid w:val="007155B1"/>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1D3"/>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40B1-0E67-4735-8CB3-5E65F4DA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2020-04-27T10:49:00Z</dcterms:created>
  <dcterms:modified xsi:type="dcterms:W3CDTF">2020-04-27T11:09:00Z</dcterms:modified>
</cp:coreProperties>
</file>